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D1" w:rsidRDefault="000E5FD1" w:rsidP="00FF73AA">
      <w:pPr>
        <w:jc w:val="both"/>
      </w:pPr>
      <w:r>
        <w:tab/>
      </w:r>
    </w:p>
    <w:p w:rsidR="000E5FD1" w:rsidRDefault="000E5FD1" w:rsidP="00FF73AA">
      <w:pPr>
        <w:jc w:val="both"/>
      </w:pPr>
    </w:p>
    <w:p w:rsidR="000E5FD1" w:rsidRDefault="000E5FD1" w:rsidP="00552A01">
      <w:pPr>
        <w:ind w:firstLine="720"/>
        <w:jc w:val="both"/>
      </w:pPr>
      <w:r>
        <w:t>На основу чл. 195 Статута Града Врања („Службени гласник Града Врања“, број 3/18-пречишћен текст ), Скупштина Града Врања, на седници одржаној 3.априла2018.године, донела је</w:t>
      </w:r>
    </w:p>
    <w:p w:rsidR="000E5FD1" w:rsidRDefault="000E5FD1" w:rsidP="00FF73AA">
      <w:pPr>
        <w:jc w:val="both"/>
      </w:pPr>
    </w:p>
    <w:p w:rsidR="000E5FD1" w:rsidRDefault="000E5FD1" w:rsidP="00FF73AA">
      <w:pPr>
        <w:jc w:val="both"/>
      </w:pPr>
    </w:p>
    <w:p w:rsidR="000E5FD1" w:rsidRDefault="000E5FD1" w:rsidP="00FF73AA">
      <w:pPr>
        <w:jc w:val="both"/>
      </w:pPr>
    </w:p>
    <w:p w:rsidR="000E5FD1" w:rsidRDefault="000E5FD1" w:rsidP="00FF73AA">
      <w:pPr>
        <w:jc w:val="both"/>
      </w:pPr>
    </w:p>
    <w:p w:rsidR="000E5FD1" w:rsidRPr="00FF73AA" w:rsidRDefault="000E5FD1" w:rsidP="00FF73AA">
      <w:pPr>
        <w:jc w:val="center"/>
        <w:rPr>
          <w:b/>
        </w:rPr>
      </w:pPr>
      <w:r w:rsidRPr="00FF73AA">
        <w:rPr>
          <w:b/>
        </w:rPr>
        <w:t>О  Д  Л  У   К  У</w:t>
      </w:r>
    </w:p>
    <w:p w:rsidR="000E5FD1" w:rsidRPr="00FF73AA" w:rsidRDefault="000E5FD1" w:rsidP="00FF73AA">
      <w:pPr>
        <w:jc w:val="center"/>
        <w:rPr>
          <w:b/>
        </w:rPr>
      </w:pPr>
      <w:r w:rsidRPr="00FF73AA">
        <w:rPr>
          <w:b/>
        </w:rPr>
        <w:t>О ПРИСТУПАЊУ ПРОМЕНИ СТАТУТА ГРАДА ВРАЊА</w:t>
      </w:r>
    </w:p>
    <w:p w:rsidR="000E5FD1" w:rsidRPr="00FF73AA" w:rsidRDefault="000E5FD1" w:rsidP="00FF73AA">
      <w:pPr>
        <w:jc w:val="center"/>
        <w:rPr>
          <w:b/>
        </w:rPr>
      </w:pPr>
    </w:p>
    <w:p w:rsidR="000E5FD1" w:rsidRPr="00FF73AA" w:rsidRDefault="000E5FD1" w:rsidP="00FF73AA">
      <w:pPr>
        <w:jc w:val="center"/>
        <w:rPr>
          <w:b/>
        </w:rPr>
      </w:pPr>
      <w:r w:rsidRPr="00FF73AA">
        <w:rPr>
          <w:b/>
        </w:rPr>
        <w:t>Члан 1</w:t>
      </w:r>
    </w:p>
    <w:p w:rsidR="000E5FD1" w:rsidRDefault="000E5FD1" w:rsidP="00FF73AA">
      <w:pPr>
        <w:jc w:val="both"/>
      </w:pPr>
      <w:r>
        <w:tab/>
        <w:t>Приступа се промени Статута Града Врања („Службени гласник Града Врања“, број 3/18-пречишћен текст), ради усклађивања одредбе чл. 185. Статута са Законом о правобранилаштву („Службени гласник РС“, број 55/14).</w:t>
      </w:r>
    </w:p>
    <w:p w:rsidR="000E5FD1" w:rsidRDefault="000E5FD1" w:rsidP="00FF73AA">
      <w:pPr>
        <w:jc w:val="both"/>
      </w:pPr>
    </w:p>
    <w:p w:rsidR="000E5FD1" w:rsidRPr="00FF73AA" w:rsidRDefault="000E5FD1" w:rsidP="00D375FB">
      <w:pPr>
        <w:jc w:val="center"/>
        <w:rPr>
          <w:b/>
        </w:rPr>
      </w:pPr>
      <w:r w:rsidRPr="00FF73AA">
        <w:rPr>
          <w:b/>
        </w:rPr>
        <w:t xml:space="preserve">Члан </w:t>
      </w:r>
      <w:r>
        <w:rPr>
          <w:b/>
        </w:rPr>
        <w:t>2</w:t>
      </w:r>
    </w:p>
    <w:p w:rsidR="000E5FD1" w:rsidRDefault="000E5FD1" w:rsidP="00FF73AA">
      <w:pPr>
        <w:jc w:val="both"/>
      </w:pPr>
      <w:r>
        <w:tab/>
        <w:t>Образује се Комисија у саставу:</w:t>
      </w:r>
    </w:p>
    <w:p w:rsidR="000E5FD1" w:rsidRDefault="000E5FD1" w:rsidP="00FF73AA">
      <w:pPr>
        <w:jc w:val="both"/>
      </w:pPr>
    </w:p>
    <w:p w:rsidR="000E5FD1" w:rsidRPr="00552A01" w:rsidRDefault="000E5FD1" w:rsidP="00552A01">
      <w:pPr>
        <w:pStyle w:val="ListParagraph"/>
        <w:numPr>
          <w:ilvl w:val="0"/>
          <w:numId w:val="1"/>
        </w:numPr>
        <w:jc w:val="both"/>
      </w:pPr>
      <w:r>
        <w:t>Данијела Милосављевић, члан Градског већа.</w:t>
      </w:r>
    </w:p>
    <w:p w:rsidR="000E5FD1" w:rsidRDefault="000E5FD1" w:rsidP="00FF73AA">
      <w:pPr>
        <w:jc w:val="both"/>
      </w:pPr>
    </w:p>
    <w:p w:rsidR="000E5FD1" w:rsidRPr="00552A01" w:rsidRDefault="000E5FD1" w:rsidP="00552A01">
      <w:pPr>
        <w:pStyle w:val="ListParagraph"/>
        <w:numPr>
          <w:ilvl w:val="0"/>
          <w:numId w:val="1"/>
        </w:numPr>
        <w:jc w:val="both"/>
      </w:pPr>
      <w:r>
        <w:t>Ирена Јовановић, зам.секретара Скупштине Града.</w:t>
      </w:r>
    </w:p>
    <w:p w:rsidR="000E5FD1" w:rsidRDefault="000E5FD1" w:rsidP="00FF73AA">
      <w:pPr>
        <w:jc w:val="both"/>
      </w:pPr>
    </w:p>
    <w:p w:rsidR="000E5FD1" w:rsidRPr="00552A01" w:rsidRDefault="000E5FD1" w:rsidP="00552A01">
      <w:pPr>
        <w:pStyle w:val="ListParagraph"/>
        <w:numPr>
          <w:ilvl w:val="0"/>
          <w:numId w:val="1"/>
        </w:numPr>
        <w:jc w:val="both"/>
      </w:pPr>
      <w:r>
        <w:t>Ђурђица Ђорђевић, градски правобранилац.</w:t>
      </w:r>
    </w:p>
    <w:p w:rsidR="000E5FD1" w:rsidRDefault="000E5FD1" w:rsidP="00FF73AA">
      <w:pPr>
        <w:jc w:val="both"/>
      </w:pPr>
    </w:p>
    <w:p w:rsidR="000E5FD1" w:rsidRDefault="000E5FD1" w:rsidP="00FF73AA">
      <w:pPr>
        <w:jc w:val="both"/>
      </w:pPr>
    </w:p>
    <w:p w:rsidR="000E5FD1" w:rsidRDefault="000E5FD1" w:rsidP="00FF73AA">
      <w:pPr>
        <w:jc w:val="both"/>
      </w:pPr>
      <w:r>
        <w:tab/>
        <w:t>Задатак Комисије је да припреми предлог Одлуке о промени Статута Града Врања и исти достави Скупштини Града на усвајање.</w:t>
      </w:r>
    </w:p>
    <w:p w:rsidR="000E5FD1" w:rsidRDefault="000E5FD1" w:rsidP="00FF73AA">
      <w:pPr>
        <w:jc w:val="both"/>
      </w:pPr>
    </w:p>
    <w:p w:rsidR="000E5FD1" w:rsidRDefault="000E5FD1" w:rsidP="00FF73AA">
      <w:pPr>
        <w:jc w:val="both"/>
      </w:pPr>
    </w:p>
    <w:p w:rsidR="000E5FD1" w:rsidRDefault="000E5FD1" w:rsidP="00D375FB">
      <w:pPr>
        <w:jc w:val="center"/>
      </w:pPr>
      <w:r>
        <w:t>Члан 3</w:t>
      </w:r>
    </w:p>
    <w:p w:rsidR="000E5FD1" w:rsidRDefault="000E5FD1" w:rsidP="00D375FB">
      <w:pPr>
        <w:jc w:val="both"/>
      </w:pPr>
      <w:r>
        <w:tab/>
        <w:t>Одлуку објавити у „Службеном гласнику Града Врања“.</w:t>
      </w:r>
    </w:p>
    <w:p w:rsidR="000E5FD1" w:rsidRDefault="000E5FD1" w:rsidP="00D375FB">
      <w:pPr>
        <w:jc w:val="both"/>
      </w:pPr>
    </w:p>
    <w:p w:rsidR="000E5FD1" w:rsidRPr="009761C0" w:rsidRDefault="000E5FD1" w:rsidP="00D375FB">
      <w:pPr>
        <w:rPr>
          <w:rFonts w:cs="Calibri"/>
        </w:rPr>
      </w:pPr>
    </w:p>
    <w:p w:rsidR="000E5FD1" w:rsidRPr="00E60544" w:rsidRDefault="000E5FD1" w:rsidP="00D375FB">
      <w:pPr>
        <w:jc w:val="center"/>
        <w:rPr>
          <w:rFonts w:cs="Calibri"/>
          <w:b/>
        </w:rPr>
      </w:pPr>
      <w:r w:rsidRPr="00E60544">
        <w:rPr>
          <w:rFonts w:cs="Calibri"/>
          <w:b/>
        </w:rPr>
        <w:t>СКУПШТИНА ГРАДА ВРАЊА</w:t>
      </w:r>
    </w:p>
    <w:p w:rsidR="000E5FD1" w:rsidRPr="00147696" w:rsidRDefault="000E5FD1" w:rsidP="00D375FB">
      <w:pPr>
        <w:jc w:val="center"/>
        <w:rPr>
          <w:rFonts w:cs="Calibri"/>
          <w:b/>
        </w:rPr>
      </w:pPr>
      <w:r>
        <w:rPr>
          <w:rFonts w:cs="Calibri"/>
          <w:b/>
        </w:rPr>
        <w:t>3.април 2018.године, број:02-102/2018-10</w:t>
      </w:r>
    </w:p>
    <w:p w:rsidR="000E5FD1" w:rsidRPr="00E60544" w:rsidRDefault="000E5FD1" w:rsidP="00D375FB">
      <w:pPr>
        <w:jc w:val="center"/>
        <w:rPr>
          <w:rFonts w:cs="Calibri"/>
          <w:b/>
        </w:rPr>
      </w:pPr>
    </w:p>
    <w:p w:rsidR="000E5FD1" w:rsidRPr="00E60544" w:rsidRDefault="000E5FD1" w:rsidP="00D375FB">
      <w:pPr>
        <w:jc w:val="center"/>
        <w:rPr>
          <w:rFonts w:cs="Calibri"/>
          <w:b/>
        </w:rPr>
      </w:pPr>
    </w:p>
    <w:p w:rsidR="000E5FD1" w:rsidRPr="00E60544" w:rsidRDefault="000E5FD1" w:rsidP="00D375FB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                                ПРЕДСЕДНИК СКУПШТИНЕ</w:t>
      </w:r>
    </w:p>
    <w:p w:rsidR="000E5FD1" w:rsidRDefault="000E5FD1" w:rsidP="00D375FB">
      <w:pPr>
        <w:jc w:val="both"/>
        <w:rPr>
          <w:rFonts w:cs="Calibri"/>
          <w:b/>
        </w:rPr>
      </w:pPr>
      <w:r w:rsidRPr="00E60544">
        <w:rPr>
          <w:rFonts w:cs="Calibri"/>
          <w:b/>
        </w:rPr>
        <w:t xml:space="preserve">                                                                                                           </w:t>
      </w:r>
      <w:r>
        <w:rPr>
          <w:rFonts w:cs="Calibri"/>
          <w:b/>
        </w:rPr>
        <w:t xml:space="preserve">                  </w:t>
      </w:r>
      <w:r w:rsidRPr="00E60544">
        <w:rPr>
          <w:rFonts w:cs="Calibri"/>
          <w:b/>
        </w:rPr>
        <w:t xml:space="preserve"> Дејан Тричковић, спец.двм</w:t>
      </w:r>
    </w:p>
    <w:p w:rsidR="000E5FD1" w:rsidRDefault="000E5FD1" w:rsidP="00D375FB">
      <w:pPr>
        <w:jc w:val="both"/>
        <w:rPr>
          <w:rFonts w:cs="Calibri"/>
          <w:b/>
        </w:rPr>
      </w:pPr>
    </w:p>
    <w:p w:rsidR="000E5FD1" w:rsidRPr="00E60544" w:rsidRDefault="000E5FD1" w:rsidP="00D375FB">
      <w:pPr>
        <w:jc w:val="both"/>
        <w:rPr>
          <w:rFonts w:cs="Calibri"/>
          <w:b/>
        </w:rPr>
      </w:pPr>
    </w:p>
    <w:p w:rsidR="000E5FD1" w:rsidRDefault="000E5FD1" w:rsidP="00D375FB">
      <w:pPr>
        <w:jc w:val="both"/>
      </w:pPr>
    </w:p>
    <w:p w:rsidR="000E5FD1" w:rsidRDefault="000E5FD1" w:rsidP="00D375FB">
      <w:pPr>
        <w:jc w:val="both"/>
      </w:pPr>
    </w:p>
    <w:p w:rsidR="000E5FD1" w:rsidRPr="00FF73AA" w:rsidRDefault="000E5FD1" w:rsidP="00D375FB">
      <w:pPr>
        <w:jc w:val="both"/>
      </w:pPr>
    </w:p>
    <w:sectPr w:rsidR="000E5FD1" w:rsidRPr="00FF73AA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9486D"/>
    <w:multiLevelType w:val="hybridMultilevel"/>
    <w:tmpl w:val="55169026"/>
    <w:lvl w:ilvl="0" w:tplc="41B2D97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6A1"/>
    <w:rsid w:val="000A6631"/>
    <w:rsid w:val="000E5FD1"/>
    <w:rsid w:val="00147696"/>
    <w:rsid w:val="00163799"/>
    <w:rsid w:val="00274447"/>
    <w:rsid w:val="0029298C"/>
    <w:rsid w:val="0045768A"/>
    <w:rsid w:val="004A66EE"/>
    <w:rsid w:val="00552A01"/>
    <w:rsid w:val="005F46D5"/>
    <w:rsid w:val="00762C5E"/>
    <w:rsid w:val="00862CAB"/>
    <w:rsid w:val="008C0962"/>
    <w:rsid w:val="009761C0"/>
    <w:rsid w:val="00A84542"/>
    <w:rsid w:val="00CA0127"/>
    <w:rsid w:val="00D375FB"/>
    <w:rsid w:val="00DC2EB6"/>
    <w:rsid w:val="00E60544"/>
    <w:rsid w:val="00EF3397"/>
    <w:rsid w:val="00F432DF"/>
    <w:rsid w:val="00FA0135"/>
    <w:rsid w:val="00FA36A1"/>
    <w:rsid w:val="00FF7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52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05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178</Words>
  <Characters>1016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6</cp:revision>
  <cp:lastPrinted>2018-04-05T09:28:00Z</cp:lastPrinted>
  <dcterms:created xsi:type="dcterms:W3CDTF">2018-03-23T10:11:00Z</dcterms:created>
  <dcterms:modified xsi:type="dcterms:W3CDTF">2018-04-05T09:32:00Z</dcterms:modified>
</cp:coreProperties>
</file>